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center"/>
        <w:rPr/>
      </w:pPr>
      <w:r>
        <w:rPr/>
        <w:t xml:space="preserve">Privacy and Data Responsibility Policy </w:t>
      </w:r>
    </w:p>
    <w:p>
      <w:pPr>
        <w:pStyle w:val="Normal"/>
        <w:bidi w:val="0"/>
        <w:ind w:hanging="0" w:start="0" w:end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 xml:space="preserve">1. </w:t>
      </w:r>
      <w:r>
        <w:rPr/>
        <w:t>T</w:t>
      </w:r>
      <w:r>
        <w:rPr/>
        <w:t xml:space="preserve">he customer declares under their own responsibility  to be in general healthy and without health contraindications that do </w:t>
      </w:r>
    </w:p>
    <w:p>
      <w:pPr>
        <w:pStyle w:val="Normal"/>
        <w:bidi w:val="0"/>
        <w:jc w:val="start"/>
        <w:rPr/>
      </w:pPr>
      <w:r>
        <w:rPr/>
        <w:t>not allow or make it inadvisable to carry out the tour at sea.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 xml:space="preserve">2. to be aware of the risks, both foreseeable and unpredictable, connected to maritime </w:t>
      </w:r>
    </w:p>
    <w:p>
      <w:pPr>
        <w:pStyle w:val="Normal"/>
        <w:bidi w:val="0"/>
        <w:jc w:val="start"/>
        <w:rPr/>
      </w:pPr>
      <w:r>
        <w:rPr/>
        <w:t>navigation.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 xml:space="preserve">3. The Customer undertakes to observe all the requirements and instructions that will be </w:t>
      </w:r>
    </w:p>
    <w:p>
      <w:pPr>
        <w:pStyle w:val="Normal"/>
        <w:bidi w:val="0"/>
        <w:jc w:val="start"/>
        <w:rPr/>
      </w:pPr>
      <w:r>
        <w:rPr/>
        <w:t xml:space="preserve">provided by the skipper from the moment of access to the pier, the quay and the boat until the end </w:t>
      </w:r>
    </w:p>
    <w:p>
      <w:pPr>
        <w:pStyle w:val="Normal"/>
        <w:bidi w:val="0"/>
        <w:jc w:val="start"/>
        <w:rPr/>
      </w:pPr>
      <w:r>
        <w:rPr/>
        <w:t xml:space="preserve">of the tour itself. Access to the boat is done by getting on and off via a walkway from the dock or </w:t>
      </w:r>
    </w:p>
    <w:p>
      <w:pPr>
        <w:pStyle w:val="Normal"/>
        <w:bidi w:val="0"/>
        <w:jc w:val="start"/>
        <w:rPr/>
      </w:pPr>
      <w:r>
        <w:rPr/>
        <w:t>with the help of the travel skipper.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 xml:space="preserve">4. The Customer must dress appropriately and comfortably to carry out the tour in complete </w:t>
      </w:r>
    </w:p>
    <w:p>
      <w:pPr>
        <w:pStyle w:val="Normal"/>
        <w:bidi w:val="0"/>
        <w:jc w:val="start"/>
        <w:rPr/>
      </w:pPr>
      <w:r>
        <w:rPr/>
        <w:t>safety. Furthermore, the use of shoes with heels to access the boat is expressly prohibited.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 xml:space="preserve">5. The presence of weather conditions that prevent or make the tour impossible, or causes of </w:t>
      </w:r>
    </w:p>
    <w:p>
      <w:pPr>
        <w:pStyle w:val="Normal"/>
        <w:bidi w:val="0"/>
        <w:jc w:val="start"/>
        <w:rPr/>
      </w:pPr>
      <w:r>
        <w:rPr/>
        <w:t xml:space="preserve">major force or unpredictable technical issues, constitutes a valid reason for terminating the contract </w:t>
      </w:r>
    </w:p>
    <w:p>
      <w:pPr>
        <w:pStyle w:val="Normal"/>
        <w:bidi w:val="0"/>
        <w:jc w:val="start"/>
        <w:rPr/>
      </w:pPr>
      <w:r>
        <w:rPr/>
        <w:t xml:space="preserve">and canceling the tour. The skipper proceeds to communicate this to the Customer upon his arrival </w:t>
      </w:r>
    </w:p>
    <w:p>
      <w:pPr>
        <w:pStyle w:val="Normal"/>
        <w:bidi w:val="0"/>
        <w:jc w:val="start"/>
        <w:rPr/>
      </w:pPr>
      <w:r>
        <w:rPr/>
        <w:t xml:space="preserve">at the dock. If this occurs, the Customer will be refounded of the sum already paid and is not </w:t>
      </w:r>
    </w:p>
    <w:p>
      <w:pPr>
        <w:pStyle w:val="Normal"/>
        <w:bidi w:val="0"/>
        <w:jc w:val="start"/>
        <w:rPr/>
      </w:pPr>
      <w:r>
        <w:rPr/>
        <w:t>entitled to ask or achieve any other sum or penalty for any reason or title.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 xml:space="preserve">6. The use of alcohol or drugs is not permitted on board the vessel and in the event of </w:t>
      </w:r>
    </w:p>
    <w:p>
      <w:pPr>
        <w:pStyle w:val="Normal"/>
        <w:bidi w:val="0"/>
        <w:jc w:val="start"/>
        <w:rPr/>
      </w:pPr>
      <w:r>
        <w:rPr/>
        <w:t xml:space="preserve">misconduct caused by the Customer, the skipper will have the right to immediately suspend or </w:t>
      </w:r>
    </w:p>
    <w:p>
      <w:pPr>
        <w:pStyle w:val="Normal"/>
        <w:bidi w:val="0"/>
        <w:jc w:val="start"/>
        <w:rPr/>
      </w:pPr>
      <w:r>
        <w:rPr/>
        <w:t>interrupt the tour, as well as call the police if necessary.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 xml:space="preserve">7. During the scheduled stops in the tour, where weather conditions allow it, and the customer is </w:t>
      </w:r>
    </w:p>
    <w:p>
      <w:pPr>
        <w:pStyle w:val="Normal"/>
        <w:bidi w:val="0"/>
        <w:jc w:val="start"/>
        <w:rPr/>
      </w:pPr>
      <w:r>
        <w:rPr/>
        <w:t xml:space="preserve">able to swim to visit the attractions of the coast, the Customer can follow the skipper in the </w:t>
      </w:r>
    </w:p>
    <w:p>
      <w:pPr>
        <w:pStyle w:val="Normal"/>
        <w:bidi w:val="0"/>
        <w:jc w:val="start"/>
        <w:rPr/>
      </w:pPr>
      <w:r>
        <w:rPr/>
        <w:t>scheduled activity by strictly adhering to the skipper's instructions and instructions 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 xml:space="preserve">8. The skipper and the property are not responsible for any damage or loss of the passenger's </w:t>
      </w:r>
    </w:p>
    <w:p>
      <w:pPr>
        <w:pStyle w:val="Normal"/>
        <w:bidi w:val="0"/>
        <w:jc w:val="start"/>
        <w:rPr/>
      </w:pPr>
      <w:r>
        <w:rPr/>
        <w:t xml:space="preserve">items. The passenger carries all his items on board, observing the instructions provided by the </w:t>
      </w:r>
    </w:p>
    <w:p>
      <w:pPr>
        <w:pStyle w:val="Normal"/>
        <w:bidi w:val="0"/>
        <w:jc w:val="start"/>
        <w:rPr/>
      </w:pPr>
      <w:r>
        <w:rPr/>
        <w:t>skipper on how and where to store personal objects.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 xml:space="preserve">9. The skipper and the property are not responsible for damage to people or property of </w:t>
      </w:r>
    </w:p>
    <w:p>
      <w:pPr>
        <w:pStyle w:val="Normal"/>
        <w:bidi w:val="0"/>
        <w:jc w:val="start"/>
        <w:rPr/>
      </w:pPr>
      <w:r>
        <w:rPr/>
        <w:t xml:space="preserve">customers/passengers before entering the dock or after leaving the dock at the end of the tour. All </w:t>
      </w:r>
    </w:p>
    <w:p>
      <w:pPr>
        <w:pStyle w:val="Normal"/>
        <w:bidi w:val="0"/>
        <w:jc w:val="start"/>
        <w:rPr/>
      </w:pPr>
      <w:r>
        <w:rPr/>
        <w:t>activities organized within the tour take place entirely at the passenger's own risk.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 xml:space="preserve">10. The skipper and the property are not responsible for personal injuries or damages of any </w:t>
      </w:r>
    </w:p>
    <w:p>
      <w:pPr>
        <w:pStyle w:val="Normal"/>
        <w:bidi w:val="0"/>
        <w:jc w:val="start"/>
        <w:rPr/>
      </w:pPr>
      <w:r>
        <w:rPr/>
        <w:t xml:space="preserve">nature, regardless of their cause, before, during or following the trip due to the fault of the </w:t>
      </w:r>
    </w:p>
    <w:p>
      <w:pPr>
        <w:pStyle w:val="Normal"/>
        <w:bidi w:val="0"/>
        <w:jc w:val="start"/>
        <w:rPr/>
      </w:pPr>
      <w:r>
        <w:rPr/>
        <w:t xml:space="preserve">customer-passenger. Children are considered to be under the custody and responsibility of their </w:t>
      </w:r>
    </w:p>
    <w:p>
      <w:pPr>
        <w:pStyle w:val="Normal"/>
        <w:bidi w:val="0"/>
        <w:jc w:val="start"/>
        <w:rPr/>
      </w:pPr>
      <w:r>
        <w:rPr/>
        <w:t xml:space="preserve">parents who must follow exactly the instructions provided by the skipper at any time of the tour. </w:t>
      </w:r>
    </w:p>
    <w:p>
      <w:pPr>
        <w:pStyle w:val="Normal"/>
        <w:bidi w:val="0"/>
        <w:jc w:val="start"/>
        <w:rPr/>
      </w:pPr>
      <w:r>
        <w:rPr/>
        <w:t>Upon request, and at any time, a life jacket can be provided to any passenger who requests it.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 xml:space="preserve">11. The customer-passenger is required to take care of the pollution avoiding to dispose of waste </w:t>
      </w:r>
    </w:p>
    <w:p>
      <w:pPr>
        <w:pStyle w:val="Normal"/>
        <w:bidi w:val="0"/>
        <w:jc w:val="start"/>
        <w:rPr/>
      </w:pPr>
      <w:r>
        <w:rPr/>
        <w:t>into the water.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 xml:space="preserve">12. The customer-passenger declares to have carefully read and evaluated the contents of this </w:t>
      </w:r>
    </w:p>
    <w:p>
      <w:pPr>
        <w:pStyle w:val="Normal"/>
        <w:bidi w:val="0"/>
        <w:jc w:val="start"/>
        <w:rPr/>
      </w:pPr>
      <w:r>
        <w:rPr/>
        <w:t>policy</w:t>
      </w:r>
      <w:r>
        <w:rPr/>
        <w:t xml:space="preserve"> and to have clearly understood the meaning of every single point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Authorization to process personal data</w:t>
      </w:r>
    </w:p>
    <w:p>
      <w:pPr>
        <w:pStyle w:val="Normal"/>
        <w:bidi w:val="0"/>
        <w:jc w:val="start"/>
        <w:rPr/>
      </w:pPr>
      <w:r>
        <w:rPr/>
        <w:t xml:space="preserve">the undersigned declares that I am well aware of the content of the information referred to in article </w:t>
      </w:r>
    </w:p>
    <w:p>
      <w:pPr>
        <w:pStyle w:val="Normal"/>
        <w:bidi w:val="0"/>
        <w:jc w:val="start"/>
        <w:rPr/>
      </w:pPr>
      <w:r>
        <w:rPr/>
        <w:t xml:space="preserve">13 of the legislative decree of 30 June 2003, number 196 and authorizes the processing and </w:t>
      </w:r>
    </w:p>
    <w:p>
      <w:pPr>
        <w:pStyle w:val="Normal"/>
        <w:bidi w:val="0"/>
        <w:jc w:val="start"/>
        <w:rPr/>
      </w:pPr>
      <w:r>
        <w:rPr/>
        <w:t>communication of my personal data for institutional and healthcare purposes, none excluded.</w:t>
      </w:r>
    </w:p>
    <w:p>
      <w:pPr>
        <w:pStyle w:val="Normal"/>
        <w:bidi w:val="0"/>
        <w:jc w:val="start"/>
        <w:rPr/>
      </w:pPr>
      <w:r>
        <w:rPr/>
        <w:t>SIGNATURE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LibreOffice/24.2.1.2$Windows_X86_64 LibreOffice_project/db4def46b0453cc22e2d0305797cf981b68ef5ac</Application>
  <AppVersion>15.0000</AppVersion>
  <Pages>1</Pages>
  <Words>582</Words>
  <Characters>2853</Characters>
  <CharactersWithSpaces>3433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2024-05-08T18:45:18Z</dcterms:created>
  <dc:creator/>
  <dc:description/>
  <dc:language>it-IT</dc:language>
  <cp:lastModifiedBy/>
  <dcterms:modified xsi:type="dcterms:W3CDTF">2024-05-08T18:51:40Z</dcterms:modified>
  <cp:revision>1</cp:revision>
  <dc:subject/>
  <dc:title/>
</cp:coreProperties>
</file>